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93425F" w:rsidRPr="00BE1A5E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1229C" w:rsidRDefault="001A1E1D" w:rsidP="000314E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314E1" w:rsidRPr="0041229C" w:rsidRDefault="00EB5DAC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41229C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D4C08" w:rsidRPr="0041229C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41229C"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</w:p>
    <w:p w:rsidR="001A1E1D" w:rsidRPr="0041229C" w:rsidRDefault="0093425F" w:rsidP="003E19C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Межрайонной ИФНС России №2</w:t>
      </w:r>
      <w:r w:rsidR="00A11D23" w:rsidRPr="0041229C">
        <w:rPr>
          <w:rFonts w:ascii="Times New Roman" w:hAnsi="Times New Roman" w:cs="Times New Roman"/>
          <w:sz w:val="28"/>
          <w:szCs w:val="28"/>
        </w:rPr>
        <w:t>2</w:t>
      </w:r>
      <w:r w:rsidRPr="0041229C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</w:p>
    <w:p w:rsidR="001A1E1D" w:rsidRPr="0041229C" w:rsidRDefault="001A1E1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BE1A5E" w:rsidRDefault="001A1E1D" w:rsidP="002562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EB5DAC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правового отдела Межрайонной ИФНС России №</w:t>
      </w:r>
      <w:r w:rsidR="00A11D2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2</w:t>
      </w:r>
      <w:r w:rsidR="00A11D23" w:rsidRPr="00BE1A5E">
        <w:rPr>
          <w:rFonts w:ascii="Times New Roman" w:hAnsi="Times New Roman" w:cs="Times New Roman"/>
          <w:sz w:val="28"/>
          <w:szCs w:val="28"/>
        </w:rPr>
        <w:t>2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  <w:r w:rsidR="0093499B" w:rsidRPr="00BE1A5E">
        <w:rPr>
          <w:rFonts w:ascii="Times New Roman" w:hAnsi="Times New Roman" w:cs="Times New Roman"/>
          <w:sz w:val="28"/>
          <w:szCs w:val="28"/>
        </w:rPr>
        <w:t>(далее –</w:t>
      </w:r>
      <w:r w:rsidR="00242E01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B5DAC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к </w:t>
      </w:r>
      <w:r w:rsidR="00E634ED" w:rsidRPr="00BE1A5E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EB5DAC" w:rsidRPr="00BE1A5E" w:rsidRDefault="00EB5DAC" w:rsidP="00EB5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Pr="00234BCB">
        <w:rPr>
          <w:rFonts w:ascii="Times New Roman" w:hAnsi="Times New Roman" w:cs="Times New Roman"/>
          <w:sz w:val="28"/>
          <w:szCs w:val="28"/>
        </w:rPr>
        <w:t xml:space="preserve"> 11-3-4-087.</w:t>
      </w:r>
    </w:p>
    <w:p w:rsidR="00EB5DAC" w:rsidRPr="00BE1A5E" w:rsidRDefault="00EB5DAC" w:rsidP="00EB5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r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специалиста-эксперта: регулирование налоговой деятельности.</w:t>
      </w:r>
    </w:p>
    <w:p w:rsidR="00EB5DAC" w:rsidRPr="00BE1A5E" w:rsidRDefault="00EB5DAC" w:rsidP="00EB5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r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специалиста-эксперта: осуществление контрольно-надзорной деятельности.</w:t>
      </w:r>
    </w:p>
    <w:p w:rsidR="00EB5DAC" w:rsidRPr="00BE1A5E" w:rsidRDefault="00EB5DAC" w:rsidP="00EB5DA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r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 осуществляется приказом начальника Межрайонной ИФНС России № 22 по Санкт-Петербургу.</w:t>
      </w:r>
    </w:p>
    <w:p w:rsidR="00EB5DAC" w:rsidRPr="00BE1A5E" w:rsidRDefault="00EB5DAC" w:rsidP="00EB5DA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Ведущий</w:t>
      </w:r>
      <w:r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 непосредственно подчиняется начальнику отдела.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524600" w:rsidRPr="00BE1A5E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45FA8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51DAA" w:rsidRPr="00BE1A5E" w:rsidRDefault="001A1E1D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6.1. </w:t>
      </w:r>
      <w:r w:rsidR="00E634ED" w:rsidRPr="00BE1A5E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C15E96" w:rsidRPr="00BE1A5E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351DAA" w:rsidRPr="00BE1A5E">
        <w:rPr>
          <w:rFonts w:ascii="Times New Roman" w:hAnsi="Times New Roman" w:cs="Times New Roman"/>
          <w:sz w:val="28"/>
          <w:szCs w:val="28"/>
        </w:rPr>
        <w:t xml:space="preserve"> "Юриспруденция"</w:t>
      </w:r>
      <w:r w:rsidR="00EB68BB" w:rsidRPr="00BE1A5E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11D23" w:rsidRPr="00BE1A5E" w:rsidRDefault="00A11D23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1DAA" w:rsidRPr="00BE1A5E" w:rsidRDefault="001A1E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BE1A5E">
        <w:rPr>
          <w:rFonts w:ascii="Times New Roman" w:hAnsi="Times New Roman" w:cs="Times New Roman"/>
          <w:sz w:val="28"/>
          <w:szCs w:val="28"/>
        </w:rPr>
        <w:t>К</w:t>
      </w:r>
      <w:r w:rsidR="00351DAA" w:rsidRPr="00BE1A5E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158F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41229C" w:rsidRDefault="00D948ED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41229C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Федерации; </w:t>
      </w:r>
    </w:p>
    <w:p w:rsidR="0041229C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Федерации»; </w:t>
      </w:r>
    </w:p>
    <w:p w:rsidR="0041229C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года № 79-ФЗ «О государственной гражданской службе Российской Федерации»; </w:t>
      </w:r>
    </w:p>
    <w:p w:rsidR="00D948ED" w:rsidRPr="00BE1A5E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</w:t>
      </w:r>
      <w:r w:rsidR="00E634ED" w:rsidRPr="00BE1A5E">
        <w:rPr>
          <w:rFonts w:ascii="Times New Roman" w:hAnsi="Times New Roman" w:cs="Times New Roman"/>
          <w:sz w:val="28"/>
          <w:szCs w:val="28"/>
        </w:rPr>
        <w:t>.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D23" w:rsidRPr="00BE1A5E" w:rsidRDefault="00A11D23" w:rsidP="00A11D23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3) знания в области информационно-коммуникационных технологий;</w:t>
      </w: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4) знания правил охраны труда и противопожарной безопасности</w:t>
      </w:r>
    </w:p>
    <w:p w:rsidR="00A11D23" w:rsidRPr="00BE1A5E" w:rsidRDefault="00A11D23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229C" w:rsidRDefault="001A1E1D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41229C" w:rsidRDefault="0041229C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158F7" w:rsidRPr="00BE1A5E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нарушениях;</w:t>
      </w:r>
    </w:p>
    <w:p w:rsidR="001158F7" w:rsidRPr="00BE1A5E" w:rsidRDefault="0041229C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158F7" w:rsidRPr="00BE1A5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6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7" w:history="1">
        <w:r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158F7" w:rsidRPr="00BE1A5E" w:rsidRDefault="000A627F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1158F7" w:rsidRPr="00BE1A5E" w:rsidRDefault="000A627F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158F7" w:rsidRPr="00BE1A5E" w:rsidRDefault="000A627F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158F7" w:rsidRPr="00BE1A5E" w:rsidRDefault="000A627F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proofErr w:type="gramStart"/>
        <w:r w:rsidR="001158F7" w:rsidRPr="00BE1A5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158F7" w:rsidRPr="00BE1A5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158F7" w:rsidRPr="00BE1A5E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158F7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BE1A5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4AB8" w:rsidRPr="00BE1A5E" w:rsidRDefault="00524AB8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правил юридической техники;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знание основных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принципов обеспечения единства правового пространства Российской Федерации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>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</w:p>
    <w:p w:rsidR="008807D8" w:rsidRPr="00BE1A5E" w:rsidRDefault="008807D8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 управления и организации труда;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нормы делового общения; 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основы делопроизводства; </w:t>
      </w:r>
    </w:p>
    <w:p w:rsidR="006E7B47" w:rsidRPr="00BE1A5E" w:rsidRDefault="006E7B47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BE1A5E" w:rsidRDefault="008807D8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</w:p>
    <w:p w:rsidR="00D948ED" w:rsidRPr="00BE1A5E" w:rsidRDefault="00D948E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требования к знанию служебного распорядка </w:t>
      </w:r>
      <w:r w:rsidR="00C058AC" w:rsidRPr="00BE1A5E">
        <w:rPr>
          <w:rFonts w:ascii="Times New Roman" w:hAnsi="Times New Roman" w:cs="Times New Roman"/>
          <w:sz w:val="28"/>
          <w:szCs w:val="28"/>
        </w:rPr>
        <w:t>инспекцию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1CC" w:rsidRPr="00BE1A5E" w:rsidRDefault="005D31CC" w:rsidP="006E7B4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6E7B47" w:rsidRPr="00BE1A5E" w:rsidRDefault="006E7B47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ведения дел в судах различной инстанции.</w:t>
      </w:r>
    </w:p>
    <w:p w:rsidR="001E6B59" w:rsidRPr="00BE1A5E" w:rsidRDefault="001E6B59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информацией;</w:t>
      </w:r>
    </w:p>
    <w:p w:rsidR="00EB68BB" w:rsidRPr="00BE1A5E" w:rsidRDefault="001E6B59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методы работы с применением автоматизированных средств управления;</w:t>
      </w:r>
    </w:p>
    <w:p w:rsidR="00524AB8" w:rsidRPr="00BE1A5E" w:rsidRDefault="00524AB8" w:rsidP="00524AB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5493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45493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умение планировать, рационально использовать служебное время и достигать результата;</w:t>
      </w:r>
    </w:p>
    <w:p w:rsidR="00545493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EB68BB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25629A" w:rsidRPr="00BE1A5E" w:rsidRDefault="0025629A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эффективно планировать, организовывать работу и контролировать ее выполнение;</w:t>
      </w:r>
    </w:p>
    <w:p w:rsidR="0025629A" w:rsidRPr="00BE1A5E" w:rsidRDefault="0025629A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6B5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524AB8" w:rsidRPr="00BE1A5E" w:rsidRDefault="00524AB8" w:rsidP="00524A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работа со справочными правовыми системами "Консультант Плюс", "Гарант" на профессиональном уровне;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умение выяснять точный смысл, содержание нормативных правовых актов (норм), используя различные виды толкования;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официально-делового стиля при составлении правовых документов ненормативного характера;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правил юридической техники для составления нормативных правовых актов.</w:t>
      </w:r>
    </w:p>
    <w:p w:rsidR="00683BAC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представления интересов Инспекции в судах различной юрисдикции;</w:t>
      </w:r>
    </w:p>
    <w:p w:rsidR="008D7D47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проведения правовой экспертизы документов;</w:t>
      </w:r>
    </w:p>
    <w:p w:rsidR="008D7D47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оказания правовой помощи структурным подразделениям Инспекции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управление электронной почтой; 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подготовка презентаций; 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EB68BB" w:rsidRPr="00BE1A5E" w:rsidRDefault="008E4CF1" w:rsidP="0041229C">
      <w:pPr>
        <w:pStyle w:val="ConsPlusNormal"/>
        <w:tabs>
          <w:tab w:val="left" w:pos="5954"/>
        </w:tabs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деловой корреспонденции</w:t>
      </w:r>
      <w:r w:rsidR="001A1E1D" w:rsidRPr="00BE1A5E">
        <w:rPr>
          <w:rFonts w:ascii="Times New Roman" w:hAnsi="Times New Roman" w:cs="Times New Roman"/>
        </w:rPr>
        <w:t>.</w:t>
      </w:r>
    </w:p>
    <w:p w:rsidR="00524AB8" w:rsidRPr="00BE1A5E" w:rsidRDefault="00524AB8" w:rsidP="00524AB8">
      <w:pPr>
        <w:pStyle w:val="ConsPlusNormal"/>
        <w:tabs>
          <w:tab w:val="left" w:pos="5954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законодательства;</w:t>
      </w: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ведение исковой и претензионной работы.</w:t>
      </w:r>
    </w:p>
    <w:p w:rsidR="00683BAC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сопровождения</w:t>
      </w:r>
      <w:r w:rsidR="00683BAC" w:rsidRPr="00BE1A5E">
        <w:rPr>
          <w:rFonts w:ascii="Times New Roman" w:hAnsi="Times New Roman" w:cs="Times New Roman"/>
          <w:sz w:val="28"/>
          <w:szCs w:val="28"/>
        </w:rPr>
        <w:t xml:space="preserve"> плановых и внеплановых документарных (камеральных) проверок (обследований);</w:t>
      </w:r>
    </w:p>
    <w:p w:rsidR="00683BAC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сопровождение </w:t>
      </w:r>
      <w:r w:rsidR="008E0645">
        <w:rPr>
          <w:rFonts w:ascii="Times New Roman" w:hAnsi="Times New Roman" w:cs="Times New Roman"/>
          <w:sz w:val="28"/>
          <w:szCs w:val="28"/>
        </w:rPr>
        <w:t>налоговых проверок</w:t>
      </w:r>
      <w:r w:rsidR="00683BAC" w:rsidRPr="00BE1A5E">
        <w:rPr>
          <w:rFonts w:ascii="Times New Roman" w:hAnsi="Times New Roman" w:cs="Times New Roman"/>
          <w:sz w:val="28"/>
          <w:szCs w:val="28"/>
        </w:rPr>
        <w:t>;</w:t>
      </w: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EB68BB" w:rsidRDefault="00EB68BB">
      <w:pPr>
        <w:pStyle w:val="ConsPlusNormal"/>
        <w:jc w:val="both"/>
        <w:rPr>
          <w:rFonts w:ascii="Times New Roman" w:hAnsi="Times New Roman" w:cs="Times New Roman"/>
        </w:rPr>
      </w:pPr>
    </w:p>
    <w:p w:rsidR="0041229C" w:rsidRPr="00BE1A5E" w:rsidRDefault="0041229C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214C9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BE1A5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BE1A5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BE1A5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BE1A5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BE1A5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8. В целях реализации задач и функций, возложенных на </w:t>
      </w:r>
      <w:proofErr w:type="gramStart"/>
      <w:r w:rsidR="00276047" w:rsidRPr="00BE1A5E">
        <w:rPr>
          <w:rFonts w:ascii="Times New Roman" w:hAnsi="Times New Roman" w:cs="Times New Roman"/>
          <w:sz w:val="28"/>
          <w:szCs w:val="28"/>
        </w:rPr>
        <w:t>правовой отдел,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D55D80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защищать права и законные интересы Инспекции в арбитражных судах и судах общей юрисдикции;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проводить правовую экспертизу документов, подготавливаемых в Инспекции.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оказывать правовую помощь подразделениям Инспекции по вопросам применения законодательства Российской Федерации.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обеспечивать соответствие действующему  законодательству, принимаемых инспекцией решений (постановлений);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строго выполнять основные обязанности  государственного гражданского служащего, </w:t>
      </w:r>
      <w:proofErr w:type="gramStart"/>
      <w:r w:rsidRPr="00F7737A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F7737A">
        <w:rPr>
          <w:rFonts w:ascii="Times New Roman" w:hAnsi="Times New Roman" w:cs="Times New Roman"/>
          <w:sz w:val="28"/>
          <w:szCs w:val="28"/>
        </w:rPr>
        <w:t xml:space="preserve">  служебным  контрактом;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подготавливать письменные заключения по запросам отделов инспекции по правовым вопросам;</w:t>
      </w:r>
    </w:p>
    <w:p w:rsid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визировать проекты актов по результатам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F7737A">
        <w:rPr>
          <w:rFonts w:ascii="Times New Roman" w:hAnsi="Times New Roman" w:cs="Times New Roman"/>
          <w:sz w:val="28"/>
          <w:szCs w:val="28"/>
        </w:rPr>
        <w:tab/>
      </w:r>
    </w:p>
    <w:p w:rsidR="008E0645" w:rsidRDefault="008E0645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визировать постановления о привлечении к административной ответственности;</w:t>
      </w:r>
    </w:p>
    <w:p w:rsidR="008E0645" w:rsidRPr="00F7737A" w:rsidRDefault="008E0645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рассматривать и делать заключение по докладным и справкам по возмещению НДС;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7A">
        <w:rPr>
          <w:rFonts w:ascii="Times New Roman" w:hAnsi="Times New Roman" w:cs="Times New Roman"/>
          <w:sz w:val="28"/>
          <w:szCs w:val="28"/>
        </w:rPr>
        <w:t>составлять докладные записки на имя начальника Инспекции, содержащие выводы юридического отдела об обоснованности выводов, содержащихся в проектах актов и решений инспекции, принятых по результатам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практики.</w:t>
      </w:r>
      <w:proofErr w:type="gramEnd"/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участвовать в формировании установленной отчетности по предмету деятельности Отдела. 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осуществлять организацию и контроль по подготовке и направлению адми</w:t>
      </w:r>
      <w:r w:rsidR="008E0645">
        <w:rPr>
          <w:rFonts w:ascii="Times New Roman" w:hAnsi="Times New Roman" w:cs="Times New Roman"/>
          <w:sz w:val="28"/>
          <w:szCs w:val="28"/>
        </w:rPr>
        <w:t xml:space="preserve">нистративных исковых заявлений </w:t>
      </w:r>
      <w:r w:rsidRPr="00F7737A">
        <w:rPr>
          <w:rFonts w:ascii="Times New Roman" w:hAnsi="Times New Roman" w:cs="Times New Roman"/>
          <w:sz w:val="28"/>
          <w:szCs w:val="28"/>
        </w:rPr>
        <w:t>ст. 48 НК РФ, анализировать судебную практику и составлять отчётность по данному направлению работ</w:t>
      </w:r>
      <w:r w:rsidR="008E0645">
        <w:rPr>
          <w:rFonts w:ascii="Times New Roman" w:hAnsi="Times New Roman" w:cs="Times New Roman"/>
          <w:sz w:val="28"/>
          <w:szCs w:val="28"/>
        </w:rPr>
        <w:t>, получать решения судов и исполнительные листы;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своевременно предоставлять начальнику отдела информацию о результатах работы и другую оперативную информацию</w:t>
      </w:r>
      <w:r w:rsidR="008E0645">
        <w:rPr>
          <w:rFonts w:ascii="Times New Roman" w:hAnsi="Times New Roman" w:cs="Times New Roman"/>
          <w:sz w:val="28"/>
          <w:szCs w:val="28"/>
        </w:rPr>
        <w:t xml:space="preserve"> по делам, находящимся в производстве</w:t>
      </w:r>
      <w:r w:rsidRPr="00F7737A">
        <w:rPr>
          <w:rFonts w:ascii="Times New Roman" w:hAnsi="Times New Roman" w:cs="Times New Roman"/>
          <w:sz w:val="28"/>
          <w:szCs w:val="28"/>
        </w:rPr>
        <w:t>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выполнять поручения начальника отдела, направленные на осуществление задач и функций отдела, в случае служебной необходимости </w:t>
      </w:r>
      <w:r w:rsidRPr="00F7737A">
        <w:rPr>
          <w:rFonts w:ascii="Times New Roman" w:hAnsi="Times New Roman" w:cs="Times New Roman"/>
          <w:sz w:val="28"/>
          <w:szCs w:val="28"/>
        </w:rPr>
        <w:lastRenderedPageBreak/>
        <w:t>замещать сотрудников отдела, оказывать помощь в работе инспекторам отдела;</w:t>
      </w:r>
    </w:p>
    <w:p w:rsidR="00F7737A" w:rsidRPr="00F7737A" w:rsidRDefault="00F7737A" w:rsidP="0041229C">
      <w:pPr>
        <w:spacing w:after="0" w:line="240" w:lineRule="auto"/>
        <w:ind w:left="78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внутренний контроль в соответствии с картами внутреннего контроля;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вести делопроизводство отдела в установленном порядке</w:t>
      </w:r>
      <w:r w:rsidR="008E0645">
        <w:rPr>
          <w:rFonts w:ascii="Times New Roman" w:hAnsi="Times New Roman" w:cs="Times New Roman"/>
          <w:sz w:val="28"/>
          <w:szCs w:val="28"/>
        </w:rPr>
        <w:t xml:space="preserve"> в соответствии с инструкцией по делопроизводству</w:t>
      </w:r>
      <w:r w:rsidRPr="00F7737A">
        <w:rPr>
          <w:rFonts w:ascii="Times New Roman" w:hAnsi="Times New Roman" w:cs="Times New Roman"/>
          <w:sz w:val="28"/>
          <w:szCs w:val="28"/>
        </w:rPr>
        <w:t>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626E6C" w:rsidRPr="00626E6C" w:rsidRDefault="00626E6C" w:rsidP="00626E6C">
      <w:p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 w:rsidP="00524AB8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316E88">
        <w:rPr>
          <w:rFonts w:ascii="Times New Roman" w:hAnsi="Times New Roman" w:cs="Times New Roman"/>
          <w:sz w:val="28"/>
          <w:szCs w:val="28"/>
        </w:rPr>
        <w:t>ведущий</w:t>
      </w:r>
      <w:r w:rsidR="007F43E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имеет право: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276047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70528D" w:rsidRDefault="0070528D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28D">
        <w:rPr>
          <w:rFonts w:ascii="Times New Roman" w:hAnsi="Times New Roman" w:cs="Times New Roman"/>
          <w:sz w:val="28"/>
          <w:szCs w:val="28"/>
        </w:rPr>
        <w:t>подготавливать заключения по жалобам в порядке досудебного урегулирования споров, в том числе по поручению управления;</w:t>
      </w:r>
    </w:p>
    <w:p w:rsidR="0070528D" w:rsidRPr="0041229C" w:rsidRDefault="0070528D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вести ИР «ДСУ»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276047" w:rsidRPr="00BE1A5E" w:rsidRDefault="002760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5B1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316E8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BE1A5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276047" w:rsidRPr="00BE1A5E">
        <w:rPr>
          <w:rFonts w:ascii="Times New Roman" w:hAnsi="Times New Roman" w:cs="Times New Roman"/>
          <w:sz w:val="28"/>
          <w:szCs w:val="28"/>
        </w:rPr>
        <w:t>положением о Межрайонной ИФНС России №</w:t>
      </w:r>
      <w:r w:rsidR="00524AB8" w:rsidRPr="00BE1A5E">
        <w:rPr>
          <w:rFonts w:ascii="Times New Roman" w:hAnsi="Times New Roman" w:cs="Times New Roman"/>
          <w:sz w:val="28"/>
          <w:szCs w:val="28"/>
        </w:rPr>
        <w:t xml:space="preserve"> 22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276047"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11.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316E88">
        <w:rPr>
          <w:rFonts w:ascii="Times New Roman" w:hAnsi="Times New Roman" w:cs="Times New Roman"/>
          <w:b/>
          <w:sz w:val="28"/>
          <w:szCs w:val="28"/>
        </w:rPr>
        <w:t>ведущий</w:t>
      </w:r>
      <w:r w:rsidR="00E634ED" w:rsidRPr="0041229C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</w:t>
      </w:r>
      <w:proofErr w:type="gramStart"/>
      <w:r w:rsidR="00E634ED" w:rsidRPr="00BE1A5E">
        <w:rPr>
          <w:rFonts w:ascii="Times New Roman" w:hAnsi="Times New Roman" w:cs="Times New Roman"/>
          <w:sz w:val="28"/>
          <w:szCs w:val="28"/>
        </w:rPr>
        <w:t>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5B19" w:rsidRPr="00BE1A5E" w:rsidRDefault="00360F42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BE1A5E" w:rsidRDefault="00360F42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давать правовые рекомендации сотрудникам инспекции;</w:t>
      </w:r>
    </w:p>
    <w:p w:rsidR="00360F42" w:rsidRPr="00BE1A5E" w:rsidRDefault="00360F42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360F42" w:rsidRPr="0041229C" w:rsidRDefault="00360F42" w:rsidP="0041229C">
      <w:pPr>
        <w:spacing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4A7FE0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60F42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5D02" w:rsidRPr="00BE1A5E" w:rsidRDefault="004A7FE0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</w:t>
      </w:r>
      <w:r w:rsidR="00885D02" w:rsidRPr="00BE1A5E">
        <w:rPr>
          <w:rFonts w:ascii="Times New Roman" w:hAnsi="Times New Roman" w:cs="Times New Roman"/>
          <w:sz w:val="28"/>
          <w:szCs w:val="28"/>
        </w:rPr>
        <w:t>;</w:t>
      </w:r>
    </w:p>
    <w:p w:rsidR="004A7FE0" w:rsidRPr="00BE1A5E" w:rsidRDefault="004A7FE0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A5E">
        <w:rPr>
          <w:rFonts w:ascii="Times New Roman" w:hAnsi="Times New Roman" w:cs="Times New Roman"/>
          <w:sz w:val="28"/>
          <w:szCs w:val="28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r w:rsidR="008E06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045FA8">
        <w:rPr>
          <w:rFonts w:ascii="Times New Roman" w:hAnsi="Times New Roman" w:cs="Times New Roman"/>
          <w:b/>
          <w:sz w:val="28"/>
          <w:szCs w:val="28"/>
        </w:rPr>
        <w:t>ведущий с</w:t>
      </w:r>
      <w:r w:rsidR="00E634ED" w:rsidRPr="0041229C">
        <w:rPr>
          <w:rFonts w:ascii="Times New Roman" w:hAnsi="Times New Roman" w:cs="Times New Roman"/>
          <w:b/>
          <w:sz w:val="28"/>
          <w:szCs w:val="28"/>
        </w:rPr>
        <w:t>пециалист-эксперт</w:t>
      </w:r>
      <w:r w:rsidR="004A7FE0" w:rsidRPr="004122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41229C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41229C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14.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25748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F45664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4A7FE0" w:rsidP="0041229C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4A7FE0" w:rsidRPr="00BE1A5E" w:rsidRDefault="004A7FE0" w:rsidP="0041229C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41229C" w:rsidRDefault="004A7FE0" w:rsidP="0041229C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1229C">
        <w:rPr>
          <w:rFonts w:ascii="Times New Roman" w:hAnsi="Times New Roman" w:cs="Times New Roman"/>
          <w:iCs/>
          <w:sz w:val="28"/>
          <w:szCs w:val="28"/>
        </w:rPr>
        <w:t>подготовки решений (постановлений) инспекции.</w:t>
      </w:r>
    </w:p>
    <w:p w:rsidR="00F45664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4A7FE0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BE1A5E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BE1A5E">
        <w:rPr>
          <w:rFonts w:ascii="Times New Roman" w:hAnsi="Times New Roman" w:cs="Times New Roman"/>
          <w:sz w:val="28"/>
          <w:szCs w:val="28"/>
        </w:rPr>
        <w:t>в подготовке в подготовке (обсуждении) следующих проектов: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F45664" w:rsidP="0041229C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F45664" w:rsidRPr="0041229C" w:rsidRDefault="00F45664" w:rsidP="004122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инспекции;</w:t>
      </w:r>
    </w:p>
    <w:p w:rsidR="00B460EA" w:rsidRPr="00BE1A5E" w:rsidRDefault="00F45664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A5E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принимать участие в подготовке </w:t>
      </w:r>
      <w:r w:rsidR="00B460EA" w:rsidRPr="00BE1A5E">
        <w:rPr>
          <w:rFonts w:ascii="Times New Roman" w:hAnsi="Times New Roman" w:cs="Times New Roman"/>
          <w:sz w:val="28"/>
          <w:szCs w:val="28"/>
        </w:rPr>
        <w:t>нормативных актов и  (или) проектов управленческих и иных решений  в  части обеспечения  следующих  вопросов:</w:t>
      </w:r>
    </w:p>
    <w:p w:rsidR="00524AB8" w:rsidRPr="00BE1A5E" w:rsidRDefault="00524AB8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B460EA" w:rsidP="0041229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B460EA" w:rsidRPr="00BE1A5E" w:rsidRDefault="00B460EA" w:rsidP="0041229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B460EA" w:rsidRPr="00BE1A5E" w:rsidRDefault="00B460EA" w:rsidP="0041229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правовой экспертизы документа;</w:t>
      </w:r>
    </w:p>
    <w:p w:rsidR="001A1E1D" w:rsidRPr="0041229C" w:rsidRDefault="000314E1" w:rsidP="004122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визирование.</w:t>
      </w: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A40F0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B0EFF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с </w:t>
      </w: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BE1A5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. 3196; 2009, N 29, ст. 3658), и требований к служебному поведению, установленных </w:t>
      </w:r>
      <w:hyperlink r:id="rId27" w:history="1">
        <w:r w:rsidRPr="00BE1A5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41229C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41229C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 w:rsidP="00E0553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18. </w:t>
      </w:r>
      <w:r w:rsidR="00E05537" w:rsidRPr="00BE1A5E">
        <w:rPr>
          <w:rFonts w:ascii="Times New Roman" w:hAnsi="Times New Roman" w:cs="Times New Roman"/>
          <w:sz w:val="28"/>
          <w:szCs w:val="28"/>
        </w:rPr>
        <w:t>Государственная услуга не оказывается</w:t>
      </w:r>
      <w:r w:rsidR="000314E1" w:rsidRPr="00BE1A5E">
        <w:rPr>
          <w:rFonts w:ascii="Times New Roman" w:hAnsi="Times New Roman" w:cs="Times New Roman"/>
          <w:sz w:val="28"/>
          <w:szCs w:val="28"/>
        </w:rPr>
        <w:t>.</w:t>
      </w:r>
    </w:p>
    <w:p w:rsidR="000314E1" w:rsidRPr="00BE1A5E" w:rsidRDefault="000314E1" w:rsidP="000314E1">
      <w:pPr>
        <w:spacing w:after="0"/>
        <w:ind w:firstLine="539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7F43EE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BE1A5E">
        <w:rPr>
          <w:rFonts w:ascii="Times New Roman" w:hAnsi="Times New Roman" w:cs="Times New Roman"/>
          <w:sz w:val="28"/>
          <w:szCs w:val="28"/>
        </w:rPr>
        <w:t>:</w:t>
      </w: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61B60" w:rsidRPr="00BE1A5E" w:rsidRDefault="00C61B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  <w:r w:rsidRPr="00CC276A">
        <w:rPr>
          <w:rFonts w:ascii="Times New Roman" w:hAnsi="Times New Roman" w:cs="Times New Roman"/>
          <w:sz w:val="28"/>
          <w:szCs w:val="28"/>
          <w:u w:val="single"/>
        </w:rPr>
        <w:t xml:space="preserve">Начальник правового отдела </w:t>
      </w:r>
      <w:r w:rsidR="0041229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C276A">
        <w:rPr>
          <w:rFonts w:ascii="Times New Roman" w:hAnsi="Times New Roman" w:cs="Times New Roman"/>
          <w:sz w:val="28"/>
          <w:szCs w:val="28"/>
        </w:rPr>
        <w:t xml:space="preserve">   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CC276A">
        <w:rPr>
          <w:rFonts w:ascii="Times New Roman" w:hAnsi="Times New Roman" w:cs="Times New Roman"/>
          <w:sz w:val="28"/>
          <w:szCs w:val="28"/>
        </w:rPr>
        <w:t xml:space="preserve">__________ </w:t>
      </w:r>
      <w:r w:rsidR="0041229C">
        <w:rPr>
          <w:rFonts w:ascii="Times New Roman" w:hAnsi="Times New Roman" w:cs="Times New Roman"/>
          <w:sz w:val="28"/>
          <w:szCs w:val="28"/>
        </w:rPr>
        <w:t xml:space="preserve">       </w:t>
      </w:r>
      <w:r w:rsidR="00CC276A">
        <w:rPr>
          <w:rFonts w:ascii="Times New Roman" w:hAnsi="Times New Roman" w:cs="Times New Roman"/>
          <w:sz w:val="28"/>
          <w:szCs w:val="28"/>
        </w:rPr>
        <w:t xml:space="preserve"> </w:t>
      </w:r>
      <w:r w:rsidR="00CC276A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C61B60" w:rsidRPr="00BE1A5E" w:rsidRDefault="00CC276A" w:rsidP="00C61B60">
      <w:pPr>
        <w:pStyle w:val="a3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r w:rsidR="00C61B60" w:rsidRPr="00BE1A5E">
        <w:rPr>
          <w:rFonts w:ascii="Times New Roman" w:hAnsi="Times New Roman"/>
          <w:sz w:val="20"/>
          <w:szCs w:val="20"/>
        </w:rPr>
        <w:t xml:space="preserve">(наименование отдела инспекции)  </w:t>
      </w:r>
      <w:r w:rsidR="0041229C">
        <w:rPr>
          <w:rFonts w:ascii="Times New Roman" w:hAnsi="Times New Roman"/>
          <w:sz w:val="20"/>
          <w:szCs w:val="20"/>
        </w:rPr>
        <w:tab/>
        <w:t xml:space="preserve">                        </w:t>
      </w:r>
      <w:r w:rsidR="00C61B60" w:rsidRPr="00BE1A5E">
        <w:rPr>
          <w:rFonts w:ascii="Times New Roman" w:hAnsi="Times New Roman"/>
          <w:sz w:val="20"/>
          <w:szCs w:val="20"/>
        </w:rPr>
        <w:t xml:space="preserve">      (подпись) </w:t>
      </w:r>
      <w:r w:rsidR="00C61B60" w:rsidRPr="00BE1A5E">
        <w:rPr>
          <w:rFonts w:ascii="Times New Roman" w:hAnsi="Times New Roman"/>
          <w:sz w:val="20"/>
          <w:szCs w:val="20"/>
        </w:rPr>
        <w:tab/>
      </w:r>
      <w:r w:rsidR="00C61B60" w:rsidRPr="00BE1A5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="00C61B60" w:rsidRPr="00BE1A5E">
        <w:rPr>
          <w:rFonts w:ascii="Times New Roman" w:hAnsi="Times New Roman"/>
          <w:sz w:val="20"/>
          <w:szCs w:val="20"/>
        </w:rPr>
        <w:t xml:space="preserve">  (ФИО)</w:t>
      </w: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C276A" w:rsidRPr="00BE1A5E" w:rsidRDefault="00CC27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C276A" w:rsidRDefault="00CC27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C276A" w:rsidRDefault="00CC27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C276A" w:rsidRDefault="00CC27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1229C" w:rsidRDefault="0041229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1229C" w:rsidRDefault="0041229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1229C" w:rsidRDefault="0041229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1229C" w:rsidRDefault="0041229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19CD" w:rsidRPr="00BE1A5E" w:rsidRDefault="003E19C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E1A5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BE1A5E" w:rsidRPr="00BE1A5E">
        <w:tc>
          <w:tcPr>
            <w:tcW w:w="567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BE1A5E" w:rsidRPr="00BE1A5E">
        <w:tc>
          <w:tcPr>
            <w:tcW w:w="567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1D" w:rsidRPr="00BE1A5E">
        <w:tc>
          <w:tcPr>
            <w:tcW w:w="567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3E03" w:rsidRPr="00BE1A5E" w:rsidRDefault="00213E03">
      <w:pPr>
        <w:rPr>
          <w:rFonts w:ascii="Times New Roman" w:hAnsi="Times New Roman" w:cs="Times New Roman"/>
          <w:sz w:val="24"/>
          <w:szCs w:val="24"/>
        </w:rPr>
      </w:pPr>
    </w:p>
    <w:sectPr w:rsidR="00213E03" w:rsidRPr="00BE1A5E" w:rsidSect="003E19CD">
      <w:pgSz w:w="11906" w:h="16838" w:code="9"/>
      <w:pgMar w:top="284" w:right="567" w:bottom="284" w:left="1134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010E"/>
    <w:multiLevelType w:val="hybridMultilevel"/>
    <w:tmpl w:val="3C68D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070F2"/>
    <w:multiLevelType w:val="hybridMultilevel"/>
    <w:tmpl w:val="ACCCC3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127420"/>
    <w:multiLevelType w:val="hybridMultilevel"/>
    <w:tmpl w:val="7A02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6771D"/>
    <w:multiLevelType w:val="hybridMultilevel"/>
    <w:tmpl w:val="B6240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22854"/>
    <w:multiLevelType w:val="hybridMultilevel"/>
    <w:tmpl w:val="B144E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F67F5E"/>
    <w:multiLevelType w:val="hybridMultilevel"/>
    <w:tmpl w:val="200A8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1A6ED0"/>
    <w:multiLevelType w:val="hybridMultilevel"/>
    <w:tmpl w:val="E1C282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C6303"/>
    <w:multiLevelType w:val="hybridMultilevel"/>
    <w:tmpl w:val="80B2C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D1C01"/>
    <w:multiLevelType w:val="hybridMultilevel"/>
    <w:tmpl w:val="FD622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77658B"/>
    <w:multiLevelType w:val="hybridMultilevel"/>
    <w:tmpl w:val="AD1C8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FA7389"/>
    <w:multiLevelType w:val="hybridMultilevel"/>
    <w:tmpl w:val="47867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4A01F4"/>
    <w:multiLevelType w:val="hybridMultilevel"/>
    <w:tmpl w:val="4714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7072FB"/>
    <w:multiLevelType w:val="hybridMultilevel"/>
    <w:tmpl w:val="B19422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FC356A0"/>
    <w:multiLevelType w:val="hybridMultilevel"/>
    <w:tmpl w:val="E57A1D9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25E5811"/>
    <w:multiLevelType w:val="hybridMultilevel"/>
    <w:tmpl w:val="85A23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D1AA8"/>
    <w:multiLevelType w:val="hybridMultilevel"/>
    <w:tmpl w:val="BA6A2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736593"/>
    <w:multiLevelType w:val="hybridMultilevel"/>
    <w:tmpl w:val="0F220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5"/>
  </w:num>
  <w:num w:numId="5">
    <w:abstractNumId w:val="9"/>
  </w:num>
  <w:num w:numId="6">
    <w:abstractNumId w:val="4"/>
  </w:num>
  <w:num w:numId="7">
    <w:abstractNumId w:val="8"/>
  </w:num>
  <w:num w:numId="8">
    <w:abstractNumId w:val="3"/>
  </w:num>
  <w:num w:numId="9">
    <w:abstractNumId w:val="0"/>
  </w:num>
  <w:num w:numId="10">
    <w:abstractNumId w:val="11"/>
  </w:num>
  <w:num w:numId="11">
    <w:abstractNumId w:val="5"/>
  </w:num>
  <w:num w:numId="12">
    <w:abstractNumId w:val="12"/>
  </w:num>
  <w:num w:numId="13">
    <w:abstractNumId w:val="10"/>
  </w:num>
  <w:num w:numId="14">
    <w:abstractNumId w:val="1"/>
  </w:num>
  <w:num w:numId="15">
    <w:abstractNumId w:val="13"/>
  </w:num>
  <w:num w:numId="16">
    <w:abstractNumId w:val="6"/>
  </w:num>
  <w:num w:numId="17">
    <w:abstractNumId w:val="16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45FA8"/>
    <w:rsid w:val="00075DB1"/>
    <w:rsid w:val="000A4398"/>
    <w:rsid w:val="000A627F"/>
    <w:rsid w:val="000F7654"/>
    <w:rsid w:val="001158F7"/>
    <w:rsid w:val="001A1E1D"/>
    <w:rsid w:val="001E6B59"/>
    <w:rsid w:val="00213E03"/>
    <w:rsid w:val="00242E01"/>
    <w:rsid w:val="0025629A"/>
    <w:rsid w:val="00276047"/>
    <w:rsid w:val="00316E88"/>
    <w:rsid w:val="00317952"/>
    <w:rsid w:val="00351DAA"/>
    <w:rsid w:val="00360F42"/>
    <w:rsid w:val="00364D54"/>
    <w:rsid w:val="003A40F0"/>
    <w:rsid w:val="003E19CD"/>
    <w:rsid w:val="00411ED2"/>
    <w:rsid w:val="0041229C"/>
    <w:rsid w:val="004A7FE0"/>
    <w:rsid w:val="00524600"/>
    <w:rsid w:val="00524AB8"/>
    <w:rsid w:val="00545493"/>
    <w:rsid w:val="00593193"/>
    <w:rsid w:val="005D31CC"/>
    <w:rsid w:val="00626E6C"/>
    <w:rsid w:val="006578BF"/>
    <w:rsid w:val="00683BAC"/>
    <w:rsid w:val="006A5732"/>
    <w:rsid w:val="006C2E33"/>
    <w:rsid w:val="006E7B47"/>
    <w:rsid w:val="0070528D"/>
    <w:rsid w:val="00771302"/>
    <w:rsid w:val="00782B3D"/>
    <w:rsid w:val="007E647D"/>
    <w:rsid w:val="007F43EE"/>
    <w:rsid w:val="00806EF0"/>
    <w:rsid w:val="008807D8"/>
    <w:rsid w:val="00885D02"/>
    <w:rsid w:val="008D7D47"/>
    <w:rsid w:val="008E0645"/>
    <w:rsid w:val="008E4CF1"/>
    <w:rsid w:val="0093425F"/>
    <w:rsid w:val="0093499B"/>
    <w:rsid w:val="00954949"/>
    <w:rsid w:val="00955B19"/>
    <w:rsid w:val="00A11D23"/>
    <w:rsid w:val="00AA1A75"/>
    <w:rsid w:val="00AC271B"/>
    <w:rsid w:val="00AD4C08"/>
    <w:rsid w:val="00B011E6"/>
    <w:rsid w:val="00B32C6E"/>
    <w:rsid w:val="00B460EA"/>
    <w:rsid w:val="00B83566"/>
    <w:rsid w:val="00B91DF8"/>
    <w:rsid w:val="00BE1A5E"/>
    <w:rsid w:val="00C058AC"/>
    <w:rsid w:val="00C15116"/>
    <w:rsid w:val="00C15E96"/>
    <w:rsid w:val="00C55BA2"/>
    <w:rsid w:val="00C61B60"/>
    <w:rsid w:val="00CC276A"/>
    <w:rsid w:val="00D55D80"/>
    <w:rsid w:val="00D948ED"/>
    <w:rsid w:val="00DE436E"/>
    <w:rsid w:val="00E05537"/>
    <w:rsid w:val="00E214C9"/>
    <w:rsid w:val="00E25748"/>
    <w:rsid w:val="00E2655E"/>
    <w:rsid w:val="00E634ED"/>
    <w:rsid w:val="00EB0EFF"/>
    <w:rsid w:val="00EB5DAC"/>
    <w:rsid w:val="00EB68BB"/>
    <w:rsid w:val="00F13C45"/>
    <w:rsid w:val="00F45664"/>
    <w:rsid w:val="00F7737A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7871C86F0293B9AE20BA0F6M767I" TargetMode="External"/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BDE78487D901BAEE6906B08873AF6F9DD9ADD93683374B43346173ACFDC519D4066A1178A0AA54y6xF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E78487D901BAEE6906B08873AF6F9DD3A6DD33833F16493C387FAEFACA46C301231D79A0AA5666y5x2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BDE78487D901BAEE6906B08873AF6F9DD3A5D53F893A16493C387FAEFACA46C301231D79A0AA5764y5x6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BDE78487D901BAEE6906B08873AF6F9DD3A6DD33833F16493C387FAEFACA46C301231D79A0AA5663y5x4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BDE78487D901BAEE6906B08873AF6F9DD3A6DD33833F16493C387FAEFACA46C301231D79A0AA5664y5x3J" TargetMode="External"/><Relationship Id="rId27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3383</Words>
  <Characters>19287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Зарубина Ксения Вячеславовна</cp:lastModifiedBy>
  <cp:revision>3</cp:revision>
  <cp:lastPrinted>2020-05-25T07:15:00Z</cp:lastPrinted>
  <dcterms:created xsi:type="dcterms:W3CDTF">2022-09-26T08:07:00Z</dcterms:created>
  <dcterms:modified xsi:type="dcterms:W3CDTF">2022-09-27T07:36:00Z</dcterms:modified>
</cp:coreProperties>
</file>